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22D" w:rsidRPr="00E86DA2" w:rsidRDefault="0065122D" w:rsidP="009B12B7">
      <w:pPr>
        <w:jc w:val="right"/>
      </w:pPr>
      <w:bookmarkStart w:id="0" w:name="_Ref55336389"/>
      <w:bookmarkStart w:id="1" w:name="_Toc57314677"/>
      <w:bookmarkStart w:id="2" w:name="_Toc69728991"/>
      <w:bookmarkStart w:id="3" w:name="_Toc340758576"/>
      <w:r w:rsidRPr="00D916B5">
        <w:t xml:space="preserve">Приложение </w:t>
      </w:r>
      <w:r w:rsidR="00CE4071">
        <w:t>6</w:t>
      </w:r>
      <w:bookmarkStart w:id="4" w:name="_GoBack"/>
      <w:bookmarkEnd w:id="4"/>
      <w:r>
        <w:t xml:space="preserve"> </w:t>
      </w:r>
      <w:r w:rsidRPr="00E86DA2">
        <w:t>к</w:t>
      </w:r>
      <w:r>
        <w:t xml:space="preserve"> извещению</w:t>
      </w:r>
    </w:p>
    <w:p w:rsidR="0065122D" w:rsidRDefault="0065122D" w:rsidP="0065122D">
      <w:pPr>
        <w:jc w:val="right"/>
      </w:pPr>
      <w:r w:rsidRPr="00E86DA2">
        <w:t xml:space="preserve">о  проведении запроса </w:t>
      </w:r>
      <w:r>
        <w:t>предложений</w:t>
      </w:r>
    </w:p>
    <w:bookmarkEnd w:id="0"/>
    <w:bookmarkEnd w:id="1"/>
    <w:bookmarkEnd w:id="2"/>
    <w:bookmarkEnd w:id="3"/>
    <w:p w:rsidR="0065122D" w:rsidRPr="00D916B5" w:rsidRDefault="0065122D" w:rsidP="0065122D"/>
    <w:p w:rsidR="0065122D" w:rsidRPr="0090598D" w:rsidRDefault="0065122D" w:rsidP="0065122D">
      <w:pPr>
        <w:suppressAutoHyphens/>
        <w:jc w:val="center"/>
        <w:rPr>
          <w:b/>
        </w:rPr>
      </w:pPr>
      <w:r w:rsidRPr="00D916B5">
        <w:rPr>
          <w:b/>
        </w:rPr>
        <w:t>Справка о материально-технических ресурсах</w:t>
      </w:r>
      <w:r w:rsidR="0090598D" w:rsidRPr="0090598D">
        <w:rPr>
          <w:b/>
        </w:rPr>
        <w:t xml:space="preserve"> </w:t>
      </w:r>
    </w:p>
    <w:p w:rsidR="0065122D" w:rsidRPr="00D916B5" w:rsidRDefault="0065122D" w:rsidP="0065122D"/>
    <w:p w:rsidR="0065122D" w:rsidRPr="00D916B5" w:rsidRDefault="0065122D" w:rsidP="0065122D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5122D" w:rsidRPr="00D916B5" w:rsidRDefault="0065122D" w:rsidP="0065122D"/>
    <w:tbl>
      <w:tblPr>
        <w:tblW w:w="944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2078"/>
        <w:gridCol w:w="1985"/>
        <w:gridCol w:w="1560"/>
        <w:gridCol w:w="1560"/>
        <w:gridCol w:w="1560"/>
      </w:tblGrid>
      <w:tr w:rsidR="00413633" w:rsidRPr="00D916B5" w:rsidTr="00413633">
        <w:trPr>
          <w:cantSplit/>
          <w:trHeight w:val="527"/>
        </w:trPr>
        <w:tc>
          <w:tcPr>
            <w:tcW w:w="706" w:type="dxa"/>
            <w:tcMar>
              <w:left w:w="57" w:type="dxa"/>
              <w:right w:w="57" w:type="dxa"/>
            </w:tcMar>
          </w:tcPr>
          <w:p w:rsidR="00413633" w:rsidRPr="0065122D" w:rsidRDefault="00413633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№</w:t>
            </w:r>
          </w:p>
          <w:p w:rsidR="00413633" w:rsidRPr="0065122D" w:rsidRDefault="00413633" w:rsidP="0065122D">
            <w:pPr>
              <w:pStyle w:val="a4"/>
              <w:jc w:val="center"/>
              <w:rPr>
                <w:szCs w:val="22"/>
              </w:rPr>
            </w:pPr>
            <w:proofErr w:type="gramStart"/>
            <w:r w:rsidRPr="0065122D">
              <w:rPr>
                <w:szCs w:val="22"/>
              </w:rPr>
              <w:t>п</w:t>
            </w:r>
            <w:proofErr w:type="gramEnd"/>
            <w:r w:rsidRPr="0065122D">
              <w:rPr>
                <w:szCs w:val="22"/>
              </w:rPr>
              <w:t>/п</w:t>
            </w:r>
          </w:p>
        </w:tc>
        <w:tc>
          <w:tcPr>
            <w:tcW w:w="2078" w:type="dxa"/>
            <w:tcMar>
              <w:left w:w="57" w:type="dxa"/>
              <w:right w:w="57" w:type="dxa"/>
            </w:tcMar>
          </w:tcPr>
          <w:p w:rsidR="00413633" w:rsidRPr="0065122D" w:rsidRDefault="00413633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Наименование</w:t>
            </w: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413633" w:rsidRPr="0065122D" w:rsidRDefault="00413633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Местонахождение</w:t>
            </w:r>
            <w:r>
              <w:rPr>
                <w:szCs w:val="22"/>
              </w:rPr>
              <w:t xml:space="preserve"> (полный и точный адрес)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413633" w:rsidRPr="0065122D" w:rsidRDefault="00413633" w:rsidP="00413633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Право со</w:t>
            </w:r>
            <w:r w:rsidRPr="0065122D">
              <w:rPr>
                <w:szCs w:val="22"/>
              </w:rPr>
              <w:t>б</w:t>
            </w:r>
            <w:r w:rsidRPr="0065122D">
              <w:rPr>
                <w:szCs w:val="22"/>
              </w:rPr>
              <w:t>ственности или иное пр</w:t>
            </w:r>
            <w:r w:rsidRPr="0065122D">
              <w:rPr>
                <w:szCs w:val="22"/>
              </w:rPr>
              <w:t>а</w:t>
            </w:r>
            <w:r w:rsidRPr="0065122D">
              <w:rPr>
                <w:szCs w:val="22"/>
              </w:rPr>
              <w:t>во</w:t>
            </w:r>
            <w:r w:rsidR="00AE0519">
              <w:rPr>
                <w:szCs w:val="22"/>
              </w:rPr>
              <w:t>*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413633" w:rsidRPr="0065122D" w:rsidRDefault="00413633" w:rsidP="00413633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Предназнач</w:t>
            </w:r>
            <w:r w:rsidRPr="0065122D">
              <w:rPr>
                <w:szCs w:val="22"/>
              </w:rPr>
              <w:t>е</w:t>
            </w:r>
            <w:r w:rsidRPr="0065122D">
              <w:rPr>
                <w:szCs w:val="22"/>
              </w:rPr>
              <w:t>ние (с точки зрения в</w:t>
            </w:r>
            <w:r w:rsidRPr="0065122D">
              <w:rPr>
                <w:szCs w:val="22"/>
              </w:rPr>
              <w:t>ы</w:t>
            </w:r>
            <w:r w:rsidRPr="0065122D">
              <w:rPr>
                <w:szCs w:val="22"/>
              </w:rPr>
              <w:t xml:space="preserve">полнения </w:t>
            </w:r>
            <w:r>
              <w:rPr>
                <w:szCs w:val="22"/>
              </w:rPr>
              <w:t>д</w:t>
            </w:r>
            <w:r w:rsidRPr="0065122D">
              <w:rPr>
                <w:szCs w:val="22"/>
              </w:rPr>
              <w:t>о</w:t>
            </w:r>
            <w:r w:rsidRPr="0065122D">
              <w:rPr>
                <w:szCs w:val="22"/>
              </w:rPr>
              <w:t>говора)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413633" w:rsidRPr="0065122D" w:rsidRDefault="00413633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Примечания</w:t>
            </w:r>
          </w:p>
        </w:tc>
      </w:tr>
      <w:tr w:rsidR="00413633" w:rsidRPr="00D916B5" w:rsidTr="00413633">
        <w:trPr>
          <w:cantSplit/>
          <w:trHeight w:val="358"/>
        </w:trPr>
        <w:tc>
          <w:tcPr>
            <w:tcW w:w="706" w:type="dxa"/>
          </w:tcPr>
          <w:p w:rsidR="00413633" w:rsidRPr="00D916B5" w:rsidRDefault="00413633" w:rsidP="0065122D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2078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985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</w:tr>
      <w:tr w:rsidR="00413633" w:rsidRPr="00D916B5" w:rsidTr="00413633">
        <w:trPr>
          <w:cantSplit/>
          <w:trHeight w:val="358"/>
        </w:trPr>
        <w:tc>
          <w:tcPr>
            <w:tcW w:w="706" w:type="dxa"/>
          </w:tcPr>
          <w:p w:rsidR="00413633" w:rsidRPr="00D916B5" w:rsidRDefault="00413633" w:rsidP="0065122D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2078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985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</w:tr>
      <w:tr w:rsidR="00413633" w:rsidRPr="00D916B5" w:rsidTr="00413633">
        <w:trPr>
          <w:cantSplit/>
          <w:trHeight w:val="343"/>
        </w:trPr>
        <w:tc>
          <w:tcPr>
            <w:tcW w:w="706" w:type="dxa"/>
          </w:tcPr>
          <w:p w:rsidR="00413633" w:rsidRPr="00D916B5" w:rsidRDefault="00413633" w:rsidP="0065122D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2078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985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</w:tr>
      <w:tr w:rsidR="00413633" w:rsidRPr="00D916B5" w:rsidTr="00413633">
        <w:trPr>
          <w:cantSplit/>
          <w:trHeight w:val="358"/>
        </w:trPr>
        <w:tc>
          <w:tcPr>
            <w:tcW w:w="706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  <w:r w:rsidRPr="00D916B5">
              <w:rPr>
                <w:szCs w:val="24"/>
              </w:rPr>
              <w:t>…</w:t>
            </w:r>
          </w:p>
        </w:tc>
        <w:tc>
          <w:tcPr>
            <w:tcW w:w="2078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985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413633" w:rsidRPr="00D916B5" w:rsidRDefault="00413633" w:rsidP="00FA6A80">
            <w:pPr>
              <w:pStyle w:val="a5"/>
              <w:rPr>
                <w:szCs w:val="24"/>
              </w:rPr>
            </w:pPr>
          </w:p>
        </w:tc>
      </w:tr>
    </w:tbl>
    <w:p w:rsidR="0065122D" w:rsidRPr="00D916B5" w:rsidRDefault="0065122D" w:rsidP="0065122D"/>
    <w:p w:rsidR="0065122D" w:rsidRPr="00D916B5" w:rsidRDefault="0065122D" w:rsidP="0065122D">
      <w:r w:rsidRPr="00D916B5">
        <w:t>____________________________________</w:t>
      </w:r>
    </w:p>
    <w:p w:rsidR="0065122D" w:rsidRPr="00D916B5" w:rsidRDefault="0065122D" w:rsidP="0065122D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65122D" w:rsidRPr="00D916B5" w:rsidRDefault="0065122D" w:rsidP="0065122D">
      <w:r w:rsidRPr="00D916B5">
        <w:t>____________________________________</w:t>
      </w:r>
    </w:p>
    <w:p w:rsidR="0065122D" w:rsidRPr="00D916B5" w:rsidRDefault="0065122D" w:rsidP="0065122D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5122D" w:rsidRDefault="0065122D" w:rsidP="0065122D">
      <w:pPr>
        <w:tabs>
          <w:tab w:val="left" w:pos="1365"/>
        </w:tabs>
      </w:pPr>
    </w:p>
    <w:p w:rsidR="00AE0519" w:rsidRDefault="00AE0519" w:rsidP="0065122D">
      <w:pPr>
        <w:tabs>
          <w:tab w:val="left" w:pos="1365"/>
        </w:tabs>
      </w:pPr>
      <w:r>
        <w:t>* В случае указания права собственности «аренда» как помещений, так и оборудования, то необходимо приложить к данной справке договоры аренды (и помещений, и оборудования) с указанием в них обязательной информации в соответствии с п.9.1. Технического задания.</w:t>
      </w:r>
    </w:p>
    <w:p w:rsidR="00AE0519" w:rsidRDefault="00AE0519" w:rsidP="0065122D">
      <w:pPr>
        <w:tabs>
          <w:tab w:val="left" w:pos="1365"/>
        </w:tabs>
      </w:pPr>
    </w:p>
    <w:p w:rsidR="00AE0519" w:rsidRDefault="00AE0519" w:rsidP="0065122D">
      <w:pPr>
        <w:tabs>
          <w:tab w:val="left" w:pos="1365"/>
        </w:tabs>
      </w:pPr>
    </w:p>
    <w:p w:rsidR="0065122D" w:rsidRPr="008A574F" w:rsidRDefault="0065122D" w:rsidP="0065122D">
      <w:pPr>
        <w:tabs>
          <w:tab w:val="left" w:pos="1365"/>
        </w:tabs>
      </w:pPr>
      <w:r w:rsidRPr="00D916B5">
        <w:t>Инструкции по заполнению</w:t>
      </w:r>
    </w:p>
    <w:p w:rsidR="0065122D" w:rsidRPr="00D916B5" w:rsidRDefault="0065122D" w:rsidP="0065122D">
      <w:pPr>
        <w:pStyle w:val="a3"/>
        <w:numPr>
          <w:ilvl w:val="0"/>
          <w:numId w:val="2"/>
        </w:numPr>
        <w:spacing w:line="240" w:lineRule="auto"/>
        <w:ind w:left="0" w:firstLine="66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5122D" w:rsidRPr="00D916B5" w:rsidRDefault="0065122D" w:rsidP="0065122D">
      <w:pPr>
        <w:pStyle w:val="a3"/>
        <w:numPr>
          <w:ilvl w:val="0"/>
          <w:numId w:val="2"/>
        </w:numPr>
        <w:spacing w:line="240" w:lineRule="auto"/>
        <w:ind w:left="0" w:firstLine="66"/>
        <w:rPr>
          <w:sz w:val="24"/>
          <w:szCs w:val="24"/>
        </w:rPr>
      </w:pPr>
      <w:r w:rsidRPr="00D916B5">
        <w:rPr>
          <w:sz w:val="24"/>
          <w:szCs w:val="24"/>
        </w:rPr>
        <w:t xml:space="preserve">В данной справке перечисляются материально-технические </w:t>
      </w:r>
      <w:r w:rsidR="00413633">
        <w:rPr>
          <w:sz w:val="24"/>
          <w:szCs w:val="24"/>
        </w:rPr>
        <w:t>в соответствии с требов</w:t>
      </w:r>
      <w:r w:rsidR="00413633">
        <w:rPr>
          <w:sz w:val="24"/>
          <w:szCs w:val="24"/>
        </w:rPr>
        <w:t>а</w:t>
      </w:r>
      <w:r w:rsidR="00413633">
        <w:rPr>
          <w:sz w:val="24"/>
          <w:szCs w:val="24"/>
        </w:rPr>
        <w:t>ниями п.9.1 Технического задания</w:t>
      </w:r>
      <w:r w:rsidRPr="00D916B5">
        <w:rPr>
          <w:sz w:val="24"/>
          <w:szCs w:val="24"/>
        </w:rPr>
        <w:t>, которые Участник планирует использовать в ходе выпо</w:t>
      </w:r>
      <w:r w:rsidRPr="00D916B5">
        <w:rPr>
          <w:sz w:val="24"/>
          <w:szCs w:val="24"/>
        </w:rPr>
        <w:t>л</w:t>
      </w:r>
      <w:r w:rsidRPr="00D916B5">
        <w:rPr>
          <w:sz w:val="24"/>
          <w:szCs w:val="24"/>
        </w:rPr>
        <w:t>нения Договора.</w:t>
      </w:r>
    </w:p>
    <w:p w:rsidR="0065122D" w:rsidRPr="00D916B5" w:rsidRDefault="0065122D" w:rsidP="0065122D">
      <w:pPr>
        <w:tabs>
          <w:tab w:val="left" w:pos="1134"/>
        </w:tabs>
      </w:pPr>
    </w:p>
    <w:p w:rsidR="00B80CF1" w:rsidRDefault="00B80CF1"/>
    <w:sectPr w:rsidR="00B80CF1" w:rsidSect="0065122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1AD9"/>
    <w:multiLevelType w:val="hybridMultilevel"/>
    <w:tmpl w:val="6602F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2D"/>
    <w:rsid w:val="001E03C7"/>
    <w:rsid w:val="00267176"/>
    <w:rsid w:val="003B4879"/>
    <w:rsid w:val="00413633"/>
    <w:rsid w:val="0053710E"/>
    <w:rsid w:val="00555771"/>
    <w:rsid w:val="0065122D"/>
    <w:rsid w:val="006637FA"/>
    <w:rsid w:val="0090598D"/>
    <w:rsid w:val="009B12B7"/>
    <w:rsid w:val="00AE0519"/>
    <w:rsid w:val="00B44417"/>
    <w:rsid w:val="00B80CF1"/>
    <w:rsid w:val="00CE4071"/>
    <w:rsid w:val="00F237D4"/>
    <w:rsid w:val="00FC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65122D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65122D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Подпункт"/>
    <w:basedOn w:val="a"/>
    <w:rsid w:val="0065122D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5122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5122D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65122D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65122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E05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65122D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65122D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Подпункт"/>
    <w:basedOn w:val="a"/>
    <w:rsid w:val="0065122D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5122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5122D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65122D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65122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E0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Абаева Лалина Юрьевна</cp:lastModifiedBy>
  <cp:revision>6</cp:revision>
  <cp:lastPrinted>2017-03-17T08:30:00Z</cp:lastPrinted>
  <dcterms:created xsi:type="dcterms:W3CDTF">2019-03-01T08:31:00Z</dcterms:created>
  <dcterms:modified xsi:type="dcterms:W3CDTF">2025-03-05T12:30:00Z</dcterms:modified>
</cp:coreProperties>
</file>